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9D" w:rsidRDefault="007A4A9D" w:rsidP="00993371">
      <w:pPr>
        <w:ind w:left="6120"/>
        <w:jc w:val="center"/>
        <w:rPr>
          <w:sz w:val="22"/>
          <w:szCs w:val="22"/>
        </w:rPr>
      </w:pPr>
    </w:p>
    <w:p w:rsidR="00993371" w:rsidRPr="00BC1889" w:rsidRDefault="00993371" w:rsidP="00993371">
      <w:pPr>
        <w:ind w:left="6120"/>
        <w:jc w:val="center"/>
        <w:rPr>
          <w:sz w:val="18"/>
          <w:szCs w:val="18"/>
        </w:rPr>
      </w:pPr>
      <w:r w:rsidRPr="00BC1889">
        <w:rPr>
          <w:sz w:val="18"/>
          <w:szCs w:val="18"/>
        </w:rPr>
        <w:t xml:space="preserve">Приложение </w:t>
      </w:r>
    </w:p>
    <w:p w:rsidR="00E00C03" w:rsidRPr="00BC1889" w:rsidRDefault="00993371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к  Порядку осуществления отдельных государственных полномочий по государственному управлению охраной труда на терр</w:t>
      </w:r>
      <w:r w:rsidR="00E00C03" w:rsidRPr="00BC1889">
        <w:rPr>
          <w:sz w:val="18"/>
          <w:szCs w:val="18"/>
        </w:rPr>
        <w:t xml:space="preserve">итории Партизанского городского </w:t>
      </w:r>
      <w:r w:rsidRPr="00BC1889">
        <w:rPr>
          <w:sz w:val="18"/>
          <w:szCs w:val="18"/>
        </w:rPr>
        <w:t>округа, утвержденному постановлением администрации Партизанского городского округа</w:t>
      </w:r>
      <w:r w:rsidR="00E00C03" w:rsidRPr="00BC1889">
        <w:rPr>
          <w:sz w:val="18"/>
          <w:szCs w:val="18"/>
        </w:rPr>
        <w:t xml:space="preserve"> </w:t>
      </w:r>
    </w:p>
    <w:p w:rsidR="00993371" w:rsidRPr="00BC1889" w:rsidRDefault="00E00C03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от «18» марта2013 года  № 231-па</w:t>
      </w:r>
    </w:p>
    <w:p w:rsidR="00E00C03" w:rsidRPr="00BC1889" w:rsidRDefault="001E5DC3" w:rsidP="003929E9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 xml:space="preserve">      </w:t>
      </w:r>
      <w:r w:rsidR="00E00C03" w:rsidRPr="00BC1889">
        <w:rPr>
          <w:sz w:val="18"/>
          <w:szCs w:val="18"/>
        </w:rPr>
        <w:t>«Приложение</w:t>
      </w:r>
    </w:p>
    <w:p w:rsidR="00E00C03" w:rsidRPr="003929E9" w:rsidRDefault="00E00C03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 xml:space="preserve">к  Порядку осуществления отдельных государственных полномочий по государственному управлению охраной труда на территории Партизанского городского округа, утвержденному постановлением администрации Партизанского городского округа </w:t>
      </w:r>
    </w:p>
    <w:p w:rsidR="003929E9" w:rsidRPr="003929E9" w:rsidRDefault="003929E9" w:rsidP="00E00C03">
      <w:pPr>
        <w:ind w:left="6120"/>
        <w:jc w:val="both"/>
        <w:rPr>
          <w:sz w:val="18"/>
          <w:szCs w:val="18"/>
        </w:rPr>
      </w:pPr>
      <w:r>
        <w:rPr>
          <w:sz w:val="18"/>
          <w:szCs w:val="18"/>
        </w:rPr>
        <w:t>от «24» ноября 2020 г. № 1468-па</w:t>
      </w:r>
    </w:p>
    <w:p w:rsidR="00E00C03" w:rsidRDefault="00E00C03" w:rsidP="00E00C03">
      <w:pPr>
        <w:ind w:left="6120"/>
        <w:jc w:val="both"/>
        <w:rPr>
          <w:sz w:val="22"/>
          <w:szCs w:val="22"/>
        </w:rPr>
      </w:pPr>
    </w:p>
    <w:p w:rsidR="00E00C03" w:rsidRPr="00B32C33" w:rsidRDefault="00E00C03" w:rsidP="00E00C03">
      <w:pPr>
        <w:ind w:left="6120"/>
        <w:jc w:val="both"/>
        <w:rPr>
          <w:sz w:val="22"/>
          <w:szCs w:val="22"/>
        </w:rPr>
      </w:pPr>
    </w:p>
    <w:p w:rsidR="001E5DC3" w:rsidRDefault="001E5DC3" w:rsidP="001E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E5DC3" w:rsidRDefault="001E5DC3" w:rsidP="001E5D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в организации</w:t>
      </w:r>
    </w:p>
    <w:p w:rsidR="001E5DC3" w:rsidRDefault="001E5DC3" w:rsidP="001E5DC3">
      <w:pPr>
        <w:pBdr>
          <w:bottom w:val="single" w:sz="12" w:space="1" w:color="auto"/>
        </w:pBdr>
        <w:jc w:val="center"/>
      </w:pPr>
    </w:p>
    <w:p w:rsidR="001E5DC3" w:rsidRDefault="001E5DC3" w:rsidP="001E5DC3">
      <w:pPr>
        <w:jc w:val="center"/>
      </w:pPr>
      <w:r>
        <w:t>(полное наименование организации, адрес, тел. / факс)</w:t>
      </w:r>
    </w:p>
    <w:p w:rsidR="001E5DC3" w:rsidRDefault="001E5DC3" w:rsidP="001E5DC3">
      <w:pPr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6841"/>
        <w:gridCol w:w="2185"/>
      </w:tblGrid>
      <w:tr w:rsidR="001E5DC3" w:rsidTr="00A76791">
        <w:trPr>
          <w:trHeight w:val="7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показатели</w:t>
            </w:r>
          </w:p>
        </w:tc>
      </w:tr>
      <w:tr w:rsidR="001E5DC3" w:rsidTr="00A76791">
        <w:trPr>
          <w:trHeight w:val="87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C3" w:rsidRDefault="001E5DC3" w:rsidP="00A76791">
            <w:pPr>
              <w:rPr>
                <w:sz w:val="22"/>
                <w:szCs w:val="22"/>
              </w:rPr>
            </w:pP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C3" w:rsidRDefault="001E5DC3" w:rsidP="00A76791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  <w:p w:rsidR="001E5DC3" w:rsidRDefault="001E5DC3" w:rsidP="001E5DC3">
            <w:pPr>
              <w:spacing w:line="276" w:lineRule="auto"/>
              <w:rPr>
                <w:sz w:val="22"/>
                <w:szCs w:val="22"/>
              </w:rPr>
            </w:pPr>
          </w:p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комиссии (комитета)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«Нулевой травматизм»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рабочих мест в организации                 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1E5DC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 в 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планируется проведение  СОУТ до конца 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sz w:val="22"/>
                <w:szCs w:val="22"/>
              </w:rPr>
              <w:t>ст с вр</w:t>
            </w:r>
            <w:proofErr w:type="gramEnd"/>
            <w:r>
              <w:rPr>
                <w:sz w:val="22"/>
                <w:szCs w:val="22"/>
              </w:rPr>
              <w:t>едными и (или) опасными условиями труда  с классами  вредности: 3.1; 3.2; 3.3; 3.4; 4 по результатам СОУТ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Обучено по охране труда (бесплатно) непосредственно вашей  организацией за отчетный период, 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Подлежит периодическому медицинскому осмотру за отчетный год, чел.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Прошли периодический медицинский осмотр в отчетном </w:t>
            </w:r>
            <w:proofErr w:type="gramStart"/>
            <w:r>
              <w:rPr>
                <w:sz w:val="22"/>
                <w:szCs w:val="22"/>
              </w:rPr>
              <w:t>периоде</w:t>
            </w:r>
            <w:proofErr w:type="gramEnd"/>
            <w:r>
              <w:rPr>
                <w:sz w:val="22"/>
                <w:szCs w:val="22"/>
              </w:rPr>
              <w:t>, чел.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участника Концепции «нулевого травматизма»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мероприятий по профилактике  ВИЧ-инфекции на рабочих местах и недопущению дискриминации и стигматизации в коллективе лиц, живущих  с ВИЧ-инфекцией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оценки </w:t>
            </w:r>
            <w:proofErr w:type="gramStart"/>
            <w:r>
              <w:rPr>
                <w:sz w:val="22"/>
                <w:szCs w:val="22"/>
              </w:rPr>
              <w:t>профессиональных</w:t>
            </w:r>
            <w:proofErr w:type="gramEnd"/>
            <w:r>
              <w:rPr>
                <w:sz w:val="22"/>
                <w:szCs w:val="22"/>
              </w:rPr>
              <w:t xml:space="preserve"> рисков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5DC3" w:rsidTr="00A767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C3" w:rsidRDefault="001E5DC3" w:rsidP="00A767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деятельности, ОКВЭД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C3" w:rsidRDefault="001E5DC3" w:rsidP="00A76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E5DC3" w:rsidRDefault="001E5DC3" w:rsidP="001E5DC3">
      <w:pPr>
        <w:rPr>
          <w:sz w:val="22"/>
          <w:szCs w:val="22"/>
        </w:rPr>
      </w:pPr>
    </w:p>
    <w:p w:rsidR="00993371" w:rsidRDefault="001E5DC3" w:rsidP="00BC1889">
      <w:pPr>
        <w:ind w:firstLine="708"/>
        <w:jc w:val="center"/>
      </w:pPr>
      <w:r>
        <w:rPr>
          <w:sz w:val="26"/>
          <w:szCs w:val="26"/>
        </w:rPr>
        <w:t>Телефон (факс), занимаемая должность, Ф.И.О., исполнителя</w:t>
      </w:r>
      <w:r w:rsidR="00E00C03">
        <w:rPr>
          <w:sz w:val="26"/>
          <w:szCs w:val="26"/>
        </w:rPr>
        <w:t>»</w:t>
      </w:r>
    </w:p>
    <w:sectPr w:rsidR="00993371" w:rsidSect="00993371">
      <w:headerReference w:type="default" r:id="rId6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56" w:rsidRDefault="00856D56" w:rsidP="00C83E42">
      <w:r>
        <w:separator/>
      </w:r>
    </w:p>
  </w:endnote>
  <w:endnote w:type="continuationSeparator" w:id="0">
    <w:p w:rsidR="00856D56" w:rsidRDefault="00856D56" w:rsidP="00C8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56" w:rsidRDefault="00856D56" w:rsidP="00C83E42">
      <w:r>
        <w:separator/>
      </w:r>
    </w:p>
  </w:footnote>
  <w:footnote w:type="continuationSeparator" w:id="0">
    <w:p w:rsidR="00856D56" w:rsidRDefault="00856D56" w:rsidP="00C8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F8" w:rsidRDefault="009A26DC">
    <w:pPr>
      <w:pStyle w:val="a3"/>
    </w:pPr>
    <w:r>
      <w:fldChar w:fldCharType="begin"/>
    </w:r>
    <w:r w:rsidR="00EE56D3">
      <w:instrText xml:space="preserve"> PAGE   \* MERGEFORMAT </w:instrText>
    </w:r>
    <w:r>
      <w:fldChar w:fldCharType="separate"/>
    </w:r>
    <w:r w:rsidR="003929E9">
      <w:rPr>
        <w:noProof/>
      </w:rPr>
      <w:t>2</w:t>
    </w:r>
    <w:r>
      <w:fldChar w:fldCharType="end"/>
    </w:r>
  </w:p>
  <w:p w:rsidR="005A01F8" w:rsidRDefault="003929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D3"/>
    <w:rsid w:val="00020DCD"/>
    <w:rsid w:val="00053E83"/>
    <w:rsid w:val="00063BBC"/>
    <w:rsid w:val="001E5DC3"/>
    <w:rsid w:val="0020731D"/>
    <w:rsid w:val="00387A53"/>
    <w:rsid w:val="003929E9"/>
    <w:rsid w:val="00584CE3"/>
    <w:rsid w:val="00594ACD"/>
    <w:rsid w:val="00657640"/>
    <w:rsid w:val="007A4A9D"/>
    <w:rsid w:val="00856D56"/>
    <w:rsid w:val="008C1768"/>
    <w:rsid w:val="00993371"/>
    <w:rsid w:val="009A26DC"/>
    <w:rsid w:val="009F07EF"/>
    <w:rsid w:val="00A33556"/>
    <w:rsid w:val="00A37DD0"/>
    <w:rsid w:val="00B2012A"/>
    <w:rsid w:val="00BC1889"/>
    <w:rsid w:val="00C76263"/>
    <w:rsid w:val="00C83E42"/>
    <w:rsid w:val="00C87E75"/>
    <w:rsid w:val="00E00C03"/>
    <w:rsid w:val="00E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E56D3"/>
    <w:rPr>
      <w:rFonts w:eastAsia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1710</Characters>
  <Application>Microsoft Office Word</Application>
  <DocSecurity>0</DocSecurity>
  <Lines>14</Lines>
  <Paragraphs>4</Paragraphs>
  <ScaleCrop>false</ScaleCrop>
  <Company>Администрация Партизанского городского округа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11</cp:revision>
  <cp:lastPrinted>2015-02-18T07:55:00Z</cp:lastPrinted>
  <dcterms:created xsi:type="dcterms:W3CDTF">2014-07-07T05:12:00Z</dcterms:created>
  <dcterms:modified xsi:type="dcterms:W3CDTF">2020-11-25T02:58:00Z</dcterms:modified>
</cp:coreProperties>
</file>